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E9DF1" w14:textId="1DCCB373" w:rsidR="003F0AC9" w:rsidRDefault="00AA417A" w:rsidP="00AA417A">
      <w:r>
        <w:rPr>
          <w:noProof/>
        </w:rPr>
        <w:drawing>
          <wp:anchor distT="0" distB="0" distL="114300" distR="114300" simplePos="0" relativeHeight="251658240" behindDoc="1" locked="0" layoutInCell="1" allowOverlap="1" wp14:anchorId="6DE5200A" wp14:editId="4F6062EE">
            <wp:simplePos x="0" y="0"/>
            <wp:positionH relativeFrom="column">
              <wp:posOffset>4248150</wp:posOffset>
            </wp:positionH>
            <wp:positionV relativeFrom="paragraph">
              <wp:posOffset>-152400</wp:posOffset>
            </wp:positionV>
            <wp:extent cx="1586865" cy="894008"/>
            <wp:effectExtent l="0" t="0" r="0" b="1905"/>
            <wp:wrapNone/>
            <wp:docPr id="1159060665" name="Picture 1" descr="A blue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9060665" name="Picture 1" descr="A blue and white logo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8454" cy="9005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0AC9">
        <w:t>RE:_________________________________</w:t>
      </w:r>
    </w:p>
    <w:p w14:paraId="5A06196F" w14:textId="51F65484" w:rsidR="003F0AC9" w:rsidRDefault="003F0AC9" w:rsidP="00AA417A">
      <w:r>
        <w:t>DOB:_______________________________</w:t>
      </w:r>
    </w:p>
    <w:p w14:paraId="3F0B7548" w14:textId="114E5121" w:rsidR="00BB5960" w:rsidRDefault="00AA417A">
      <w:r>
        <w:br/>
      </w:r>
      <w:r w:rsidR="00BB5960">
        <w:t>To Whom It May Concern,</w:t>
      </w:r>
    </w:p>
    <w:p w14:paraId="7530DD29" w14:textId="4EE4BA47" w:rsidR="00BB5960" w:rsidRDefault="009D385E">
      <w:r>
        <w:t>Resident</w:t>
      </w:r>
      <w:r w:rsidR="00054CF0">
        <w:t>, _________________________,</w:t>
      </w:r>
      <w:r w:rsidR="00BB5960">
        <w:t xml:space="preserve"> is receiving residential treatment at 5 Door Recovery for severe substance use disorder. </w:t>
      </w:r>
      <w:r w:rsidR="00901C6A">
        <w:t>Our l</w:t>
      </w:r>
      <w:r w:rsidR="00BB5960">
        <w:t>icensing</w:t>
      </w:r>
      <w:r w:rsidR="00901C6A">
        <w:t xml:space="preserve"> requirements</w:t>
      </w:r>
      <w:r w:rsidR="00BB5960">
        <w:t xml:space="preserve"> </w:t>
      </w:r>
      <w:r w:rsidR="00901C6A">
        <w:t>indicate</w:t>
      </w:r>
      <w:r w:rsidR="00BB5960">
        <w:t xml:space="preserve"> there must be a written practitioner’s order for any prescription medication, over-the-counter medication</w:t>
      </w:r>
      <w:r w:rsidR="00AA417A">
        <w:t>,</w:t>
      </w:r>
      <w:r w:rsidR="00BB5960">
        <w:t xml:space="preserve"> or dietary supplement administered to the resident</w:t>
      </w:r>
      <w:r w:rsidR="00AA417A">
        <w:t xml:space="preserve"> (DHS 83.37)</w:t>
      </w:r>
      <w:r w:rsidR="00BB5960">
        <w:t xml:space="preserve">. </w:t>
      </w:r>
      <w:r>
        <w:t>The above person</w:t>
      </w:r>
      <w:r w:rsidR="00BB5960">
        <w:t xml:space="preserve"> is requesting a written order to take</w:t>
      </w:r>
      <w:r w:rsidR="00CF3CA1">
        <w:t xml:space="preserve"> </w:t>
      </w:r>
      <w:r w:rsidR="00BB5960">
        <w:t>over-the-counter medications per the manufacturer’s dosing instructions unless otherwise indicated</w:t>
      </w:r>
      <w:r w:rsidR="00CF3CA1">
        <w:t>. Please check the box for the medications you are approving for use</w:t>
      </w:r>
      <w:r w:rsidR="003F0AC9">
        <w:t>:</w:t>
      </w:r>
    </w:p>
    <w:p w14:paraId="06169283" w14:textId="77777777" w:rsidR="00901C6A" w:rsidRDefault="00901C6A">
      <w:pPr>
        <w:sectPr w:rsidR="00901C6A" w:rsidSect="00982F4C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4DF130F" w14:textId="3FB202A8" w:rsidR="005773F5" w:rsidRDefault="00000000">
      <w:sdt>
        <w:sdtPr>
          <w:id w:val="4887558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01C6A">
            <w:rPr>
              <w:rFonts w:ascii="MS Gothic" w:eastAsia="MS Gothic" w:hAnsi="MS Gothic" w:hint="eastAsia"/>
            </w:rPr>
            <w:t>☐</w:t>
          </w:r>
        </w:sdtContent>
      </w:sdt>
      <w:r w:rsidR="005773F5">
        <w:t>Acetaminophen (Tylenol)</w:t>
      </w:r>
    </w:p>
    <w:p w14:paraId="35F2A85B" w14:textId="430360D9" w:rsidR="005773F5" w:rsidRDefault="00000000">
      <w:sdt>
        <w:sdtPr>
          <w:id w:val="-7904257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01C6A">
            <w:rPr>
              <w:rFonts w:ascii="MS Gothic" w:eastAsia="MS Gothic" w:hAnsi="MS Gothic" w:hint="eastAsia"/>
            </w:rPr>
            <w:t>☐</w:t>
          </w:r>
        </w:sdtContent>
      </w:sdt>
      <w:r w:rsidR="005773F5">
        <w:t>Allergy Relief</w:t>
      </w:r>
    </w:p>
    <w:p w14:paraId="5BEE0478" w14:textId="16E590A5" w:rsidR="005773F5" w:rsidRDefault="00000000">
      <w:sdt>
        <w:sdtPr>
          <w:id w:val="1686943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01C6A">
            <w:rPr>
              <w:rFonts w:ascii="MS Gothic" w:eastAsia="MS Gothic" w:hAnsi="MS Gothic" w:hint="eastAsia"/>
            </w:rPr>
            <w:t>☐</w:t>
          </w:r>
        </w:sdtContent>
      </w:sdt>
      <w:r w:rsidR="005773F5">
        <w:t>Analgesic Cream (</w:t>
      </w:r>
      <w:r w:rsidR="00CF3CA1">
        <w:t>Bengay, Icy Hot)</w:t>
      </w:r>
    </w:p>
    <w:p w14:paraId="6E4630FB" w14:textId="13D6EC24" w:rsidR="00CF3CA1" w:rsidRDefault="00000000">
      <w:sdt>
        <w:sdtPr>
          <w:id w:val="6195695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01C6A">
            <w:rPr>
              <w:rFonts w:ascii="MS Gothic" w:eastAsia="MS Gothic" w:hAnsi="MS Gothic" w:hint="eastAsia"/>
            </w:rPr>
            <w:t>☐</w:t>
          </w:r>
        </w:sdtContent>
      </w:sdt>
      <w:r w:rsidR="00CF3CA1">
        <w:t>Antacid (Tums)</w:t>
      </w:r>
    </w:p>
    <w:p w14:paraId="5401D399" w14:textId="6A8D7389" w:rsidR="00CF3CA1" w:rsidRDefault="00000000">
      <w:sdt>
        <w:sdtPr>
          <w:id w:val="-19229404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01C6A">
            <w:rPr>
              <w:rFonts w:ascii="MS Gothic" w:eastAsia="MS Gothic" w:hAnsi="MS Gothic" w:hint="eastAsia"/>
            </w:rPr>
            <w:t>☐</w:t>
          </w:r>
        </w:sdtContent>
      </w:sdt>
      <w:r w:rsidR="00CF3CA1">
        <w:t>Antibiotic Ointment</w:t>
      </w:r>
    </w:p>
    <w:p w14:paraId="09EC3A3A" w14:textId="64C1FA3B" w:rsidR="00CF3CA1" w:rsidRDefault="00000000">
      <w:sdt>
        <w:sdtPr>
          <w:id w:val="-1773531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01C6A">
            <w:rPr>
              <w:rFonts w:ascii="MS Gothic" w:eastAsia="MS Gothic" w:hAnsi="MS Gothic" w:hint="eastAsia"/>
            </w:rPr>
            <w:t>☐</w:t>
          </w:r>
        </w:sdtContent>
      </w:sdt>
      <w:r w:rsidR="00CF3CA1">
        <w:t>Anti-Diarrheal</w:t>
      </w:r>
    </w:p>
    <w:p w14:paraId="59723BEF" w14:textId="38FCA784" w:rsidR="00CF3CA1" w:rsidRDefault="00000000">
      <w:sdt>
        <w:sdtPr>
          <w:id w:val="12214099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01C6A">
            <w:rPr>
              <w:rFonts w:ascii="MS Gothic" w:eastAsia="MS Gothic" w:hAnsi="MS Gothic" w:hint="eastAsia"/>
            </w:rPr>
            <w:t>☐</w:t>
          </w:r>
        </w:sdtContent>
      </w:sdt>
      <w:r w:rsidR="00CF3CA1">
        <w:t>Aspirin</w:t>
      </w:r>
    </w:p>
    <w:p w14:paraId="119BD7C5" w14:textId="60C9101C" w:rsidR="00CF3CA1" w:rsidRDefault="00000000">
      <w:sdt>
        <w:sdtPr>
          <w:id w:val="-18463939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01C6A">
            <w:rPr>
              <w:rFonts w:ascii="MS Gothic" w:eastAsia="MS Gothic" w:hAnsi="MS Gothic" w:hint="eastAsia"/>
            </w:rPr>
            <w:t>☐</w:t>
          </w:r>
        </w:sdtContent>
      </w:sdt>
      <w:r w:rsidR="00CF3CA1">
        <w:t>Benzocaine (20%)</w:t>
      </w:r>
    </w:p>
    <w:p w14:paraId="2B5AFEB9" w14:textId="54A63792" w:rsidR="00CF3CA1" w:rsidRDefault="00000000">
      <w:sdt>
        <w:sdtPr>
          <w:id w:val="-20942313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01C6A">
            <w:rPr>
              <w:rFonts w:ascii="MS Gothic" w:eastAsia="MS Gothic" w:hAnsi="MS Gothic" w:hint="eastAsia"/>
            </w:rPr>
            <w:t>☐</w:t>
          </w:r>
        </w:sdtContent>
      </w:sdt>
      <w:r w:rsidR="00CF3CA1">
        <w:t>Calcium</w:t>
      </w:r>
      <w:r w:rsidR="00CF3CA1">
        <w:tab/>
      </w:r>
    </w:p>
    <w:p w14:paraId="27DFE73E" w14:textId="669694AE" w:rsidR="00CF3CA1" w:rsidRDefault="00000000">
      <w:sdt>
        <w:sdtPr>
          <w:id w:val="-10798191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01C6A">
            <w:rPr>
              <w:rFonts w:ascii="MS Gothic" w:eastAsia="MS Gothic" w:hAnsi="MS Gothic" w:hint="eastAsia"/>
            </w:rPr>
            <w:t>☐</w:t>
          </w:r>
        </w:sdtContent>
      </w:sdt>
      <w:r w:rsidR="00CF3CA1">
        <w:t>Cough Drops</w:t>
      </w:r>
    </w:p>
    <w:p w14:paraId="0EF41536" w14:textId="26BC1E9A" w:rsidR="00CF3CA1" w:rsidRDefault="00000000">
      <w:sdt>
        <w:sdtPr>
          <w:id w:val="-3739254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01C6A">
            <w:rPr>
              <w:rFonts w:ascii="MS Gothic" w:eastAsia="MS Gothic" w:hAnsi="MS Gothic" w:hint="eastAsia"/>
            </w:rPr>
            <w:t>☐</w:t>
          </w:r>
        </w:sdtContent>
      </w:sdt>
      <w:r w:rsidR="00CF3CA1">
        <w:t>Docusate Sodium (Stool Softener)</w:t>
      </w:r>
    </w:p>
    <w:p w14:paraId="138EAE11" w14:textId="62ADC26F" w:rsidR="00CF3CA1" w:rsidRDefault="00000000">
      <w:sdt>
        <w:sdtPr>
          <w:id w:val="-4155532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01C6A">
            <w:rPr>
              <w:rFonts w:ascii="MS Gothic" w:eastAsia="MS Gothic" w:hAnsi="MS Gothic" w:hint="eastAsia"/>
            </w:rPr>
            <w:t>☐</w:t>
          </w:r>
        </w:sdtContent>
      </w:sdt>
      <w:r w:rsidR="00CF3CA1">
        <w:t>Excedrin</w:t>
      </w:r>
    </w:p>
    <w:p w14:paraId="0B9AB252" w14:textId="4EDCAB9C" w:rsidR="00CF3CA1" w:rsidRDefault="00000000">
      <w:sdt>
        <w:sdtPr>
          <w:id w:val="-11786541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01C6A">
            <w:rPr>
              <w:rFonts w:ascii="MS Gothic" w:eastAsia="MS Gothic" w:hAnsi="MS Gothic" w:hint="eastAsia"/>
            </w:rPr>
            <w:t>☐</w:t>
          </w:r>
        </w:sdtContent>
      </w:sdt>
      <w:r w:rsidR="00CF3CA1">
        <w:t>Eye Drops (Saline)</w:t>
      </w:r>
    </w:p>
    <w:p w14:paraId="6792A7B0" w14:textId="3CCA52E0" w:rsidR="00CF3CA1" w:rsidRDefault="00000000">
      <w:sdt>
        <w:sdtPr>
          <w:id w:val="5323087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01C6A">
            <w:rPr>
              <w:rFonts w:ascii="MS Gothic" w:eastAsia="MS Gothic" w:hAnsi="MS Gothic" w:hint="eastAsia"/>
            </w:rPr>
            <w:t>☐</w:t>
          </w:r>
        </w:sdtContent>
      </w:sdt>
      <w:r w:rsidR="00CF3CA1">
        <w:t>Folic Acid</w:t>
      </w:r>
    </w:p>
    <w:p w14:paraId="75893DCF" w14:textId="3F614ACC" w:rsidR="00CF3CA1" w:rsidRDefault="00000000">
      <w:sdt>
        <w:sdtPr>
          <w:id w:val="-10209373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01C6A">
            <w:rPr>
              <w:rFonts w:ascii="MS Gothic" w:eastAsia="MS Gothic" w:hAnsi="MS Gothic" w:hint="eastAsia"/>
            </w:rPr>
            <w:t>☐</w:t>
          </w:r>
        </w:sdtContent>
      </w:sdt>
      <w:r w:rsidR="00CF3CA1">
        <w:t>Guaifenesin</w:t>
      </w:r>
    </w:p>
    <w:p w14:paraId="06BFC722" w14:textId="32475163" w:rsidR="00CF3CA1" w:rsidRDefault="00000000">
      <w:sdt>
        <w:sdtPr>
          <w:id w:val="-20919197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01C6A">
            <w:rPr>
              <w:rFonts w:ascii="MS Gothic" w:eastAsia="MS Gothic" w:hAnsi="MS Gothic" w:hint="eastAsia"/>
            </w:rPr>
            <w:t>☐</w:t>
          </w:r>
        </w:sdtContent>
      </w:sdt>
      <w:r w:rsidR="00CF3CA1">
        <w:t>Hydrocortisone Cream</w:t>
      </w:r>
    </w:p>
    <w:p w14:paraId="0B344F48" w14:textId="11290510" w:rsidR="00CF3CA1" w:rsidRDefault="00000000">
      <w:sdt>
        <w:sdtPr>
          <w:id w:val="-8151017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01C6A">
            <w:rPr>
              <w:rFonts w:ascii="MS Gothic" w:eastAsia="MS Gothic" w:hAnsi="MS Gothic" w:hint="eastAsia"/>
            </w:rPr>
            <w:t>☐</w:t>
          </w:r>
        </w:sdtContent>
      </w:sdt>
      <w:r w:rsidR="00CF3CA1">
        <w:t xml:space="preserve">Ibuprofen (Advil) </w:t>
      </w:r>
      <w:r w:rsidR="00CF3CA1" w:rsidRPr="00CF3CA1">
        <w:rPr>
          <w:highlight w:val="yellow"/>
        </w:rPr>
        <w:t>Not allowed if on Lithium</w:t>
      </w:r>
    </w:p>
    <w:p w14:paraId="60070C22" w14:textId="0103250C" w:rsidR="00901C6A" w:rsidRDefault="00000000">
      <w:sdt>
        <w:sdtPr>
          <w:id w:val="-17522658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01C6A">
            <w:rPr>
              <w:rFonts w:ascii="MS Gothic" w:eastAsia="MS Gothic" w:hAnsi="MS Gothic" w:hint="eastAsia"/>
            </w:rPr>
            <w:t>☐</w:t>
          </w:r>
        </w:sdtContent>
      </w:sdt>
      <w:r w:rsidR="00901C6A">
        <w:t>Magnesium</w:t>
      </w:r>
    </w:p>
    <w:p w14:paraId="5595827D" w14:textId="29905513" w:rsidR="00901C6A" w:rsidRDefault="00000000">
      <w:sdt>
        <w:sdtPr>
          <w:id w:val="1174155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01C6A">
            <w:rPr>
              <w:rFonts w:ascii="MS Gothic" w:eastAsia="MS Gothic" w:hAnsi="MS Gothic" w:hint="eastAsia"/>
            </w:rPr>
            <w:t>☐</w:t>
          </w:r>
        </w:sdtContent>
      </w:sdt>
      <w:r w:rsidR="00901C6A">
        <w:t>Melatonin</w:t>
      </w:r>
    </w:p>
    <w:p w14:paraId="30754AC3" w14:textId="5F3689B5" w:rsidR="00901C6A" w:rsidRDefault="00000000">
      <w:sdt>
        <w:sdtPr>
          <w:id w:val="-18019060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01C6A">
            <w:rPr>
              <w:rFonts w:ascii="MS Gothic" w:eastAsia="MS Gothic" w:hAnsi="MS Gothic" w:hint="eastAsia"/>
            </w:rPr>
            <w:t>☐</w:t>
          </w:r>
        </w:sdtContent>
      </w:sdt>
      <w:r w:rsidR="00901C6A">
        <w:t>Menstrual Relief (Midol)</w:t>
      </w:r>
    </w:p>
    <w:p w14:paraId="30F2CC1D" w14:textId="33A61149" w:rsidR="00901C6A" w:rsidRDefault="00000000">
      <w:sdt>
        <w:sdtPr>
          <w:id w:val="1559579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01C6A">
            <w:rPr>
              <w:rFonts w:ascii="MS Gothic" w:eastAsia="MS Gothic" w:hAnsi="MS Gothic" w:hint="eastAsia"/>
            </w:rPr>
            <w:t>☐</w:t>
          </w:r>
        </w:sdtContent>
      </w:sdt>
      <w:r w:rsidR="00901C6A">
        <w:t>Metamucil of equivalent</w:t>
      </w:r>
    </w:p>
    <w:p w14:paraId="2F841D9C" w14:textId="3FF548CC" w:rsidR="00901C6A" w:rsidRDefault="00000000">
      <w:sdt>
        <w:sdtPr>
          <w:id w:val="1962036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01C6A">
            <w:rPr>
              <w:rFonts w:ascii="MS Gothic" w:eastAsia="MS Gothic" w:hAnsi="MS Gothic" w:hint="eastAsia"/>
            </w:rPr>
            <w:t>☐</w:t>
          </w:r>
        </w:sdtContent>
      </w:sdt>
      <w:r w:rsidR="00901C6A">
        <w:t>Milk of Magnesia</w:t>
      </w:r>
    </w:p>
    <w:p w14:paraId="331D0C69" w14:textId="456E8BA4" w:rsidR="00901C6A" w:rsidRDefault="00000000">
      <w:sdt>
        <w:sdtPr>
          <w:id w:val="-19812152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01C6A">
            <w:rPr>
              <w:rFonts w:ascii="MS Gothic" w:eastAsia="MS Gothic" w:hAnsi="MS Gothic" w:hint="eastAsia"/>
            </w:rPr>
            <w:t>☐</w:t>
          </w:r>
        </w:sdtContent>
      </w:sdt>
      <w:r w:rsidR="00C273FB">
        <w:t>MiraLAX</w:t>
      </w:r>
      <w:r w:rsidR="00901C6A">
        <w:t xml:space="preserve"> or equivalent</w:t>
      </w:r>
    </w:p>
    <w:p w14:paraId="521BCE15" w14:textId="0472B474" w:rsidR="00901C6A" w:rsidRDefault="00000000">
      <w:sdt>
        <w:sdtPr>
          <w:id w:val="13102923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01C6A">
            <w:rPr>
              <w:rFonts w:ascii="MS Gothic" w:eastAsia="MS Gothic" w:hAnsi="MS Gothic" w:hint="eastAsia"/>
            </w:rPr>
            <w:t>☐</w:t>
          </w:r>
        </w:sdtContent>
      </w:sdt>
      <w:r w:rsidR="00901C6A">
        <w:t>Multivitamin</w:t>
      </w:r>
    </w:p>
    <w:p w14:paraId="4226C439" w14:textId="3A52E5E4" w:rsidR="00901C6A" w:rsidRDefault="00000000">
      <w:sdt>
        <w:sdtPr>
          <w:id w:val="16672082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01C6A">
            <w:rPr>
              <w:rFonts w:ascii="MS Gothic" w:eastAsia="MS Gothic" w:hAnsi="MS Gothic" w:hint="eastAsia"/>
            </w:rPr>
            <w:t>☐</w:t>
          </w:r>
        </w:sdtContent>
      </w:sdt>
      <w:r w:rsidR="00901C6A">
        <w:t xml:space="preserve">Naproxen (Aleve) </w:t>
      </w:r>
      <w:r w:rsidR="00901C6A" w:rsidRPr="00901C6A">
        <w:rPr>
          <w:highlight w:val="yellow"/>
        </w:rPr>
        <w:t>Not allowed if on Lithium</w:t>
      </w:r>
    </w:p>
    <w:p w14:paraId="475F898D" w14:textId="20CC3CBB" w:rsidR="00901C6A" w:rsidRDefault="00000000">
      <w:sdt>
        <w:sdtPr>
          <w:id w:val="-4551757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01C6A">
            <w:rPr>
              <w:rFonts w:ascii="MS Gothic" w:eastAsia="MS Gothic" w:hAnsi="MS Gothic" w:hint="eastAsia"/>
            </w:rPr>
            <w:t>☐</w:t>
          </w:r>
        </w:sdtContent>
      </w:sdt>
      <w:r w:rsidR="00901C6A">
        <w:t>Omeprazole (</w:t>
      </w:r>
      <w:proofErr w:type="spellStart"/>
      <w:r w:rsidR="00901C6A">
        <w:t>Zegerid</w:t>
      </w:r>
      <w:proofErr w:type="spellEnd"/>
      <w:r w:rsidR="00901C6A">
        <w:t xml:space="preserve"> or Prilosec)</w:t>
      </w:r>
    </w:p>
    <w:p w14:paraId="490A0646" w14:textId="510CF461" w:rsidR="00901C6A" w:rsidRDefault="00000000">
      <w:sdt>
        <w:sdtPr>
          <w:id w:val="8432115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01C6A">
            <w:rPr>
              <w:rFonts w:ascii="MS Gothic" w:eastAsia="MS Gothic" w:hAnsi="MS Gothic" w:hint="eastAsia"/>
            </w:rPr>
            <w:t>☐</w:t>
          </w:r>
        </w:sdtContent>
      </w:sdt>
      <w:r w:rsidR="00901C6A">
        <w:t xml:space="preserve">Pepto-Bismol </w:t>
      </w:r>
    </w:p>
    <w:p w14:paraId="328654F2" w14:textId="241D9CEF" w:rsidR="00901C6A" w:rsidRDefault="00000000">
      <w:sdt>
        <w:sdtPr>
          <w:id w:val="16265044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01C6A">
            <w:rPr>
              <w:rFonts w:ascii="MS Gothic" w:eastAsia="MS Gothic" w:hAnsi="MS Gothic" w:hint="eastAsia"/>
            </w:rPr>
            <w:t>☐</w:t>
          </w:r>
        </w:sdtContent>
      </w:sdt>
      <w:r w:rsidR="00901C6A">
        <w:t>Prenatal Vitamin</w:t>
      </w:r>
    </w:p>
    <w:p w14:paraId="575B7868" w14:textId="0D89A4DE" w:rsidR="00901C6A" w:rsidRDefault="00000000">
      <w:sdt>
        <w:sdtPr>
          <w:id w:val="16427724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01C6A">
            <w:rPr>
              <w:rFonts w:ascii="MS Gothic" w:eastAsia="MS Gothic" w:hAnsi="MS Gothic" w:hint="eastAsia"/>
            </w:rPr>
            <w:t>☐</w:t>
          </w:r>
        </w:sdtContent>
      </w:sdt>
      <w:r w:rsidR="00901C6A">
        <w:t>Simethicone (Gas X)</w:t>
      </w:r>
    </w:p>
    <w:p w14:paraId="3F2C1A2C" w14:textId="6C933F47" w:rsidR="00901C6A" w:rsidRDefault="00000000">
      <w:sdt>
        <w:sdtPr>
          <w:id w:val="-17728484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01C6A">
            <w:rPr>
              <w:rFonts w:ascii="MS Gothic" w:eastAsia="MS Gothic" w:hAnsi="MS Gothic" w:hint="eastAsia"/>
            </w:rPr>
            <w:t>☐</w:t>
          </w:r>
        </w:sdtContent>
      </w:sdt>
      <w:r w:rsidR="00901C6A">
        <w:t>Thiamine/Vitamin B-1</w:t>
      </w:r>
    </w:p>
    <w:p w14:paraId="57DECFB6" w14:textId="63B6928D" w:rsidR="00901C6A" w:rsidRDefault="00000000">
      <w:sdt>
        <w:sdtPr>
          <w:id w:val="15627537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01C6A">
            <w:rPr>
              <w:rFonts w:ascii="MS Gothic" w:eastAsia="MS Gothic" w:hAnsi="MS Gothic" w:hint="eastAsia"/>
            </w:rPr>
            <w:t>☐</w:t>
          </w:r>
        </w:sdtContent>
      </w:sdt>
      <w:r w:rsidR="00901C6A">
        <w:t>Vaseline</w:t>
      </w:r>
    </w:p>
    <w:p w14:paraId="7DAFA995" w14:textId="68F5621C" w:rsidR="00901C6A" w:rsidRDefault="00000000">
      <w:sdt>
        <w:sdtPr>
          <w:id w:val="-3208966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01C6A">
            <w:rPr>
              <w:rFonts w:ascii="MS Gothic" w:eastAsia="MS Gothic" w:hAnsi="MS Gothic" w:hint="eastAsia"/>
            </w:rPr>
            <w:t>☐</w:t>
          </w:r>
        </w:sdtContent>
      </w:sdt>
      <w:r w:rsidR="00901C6A">
        <w:t>Vitamin</w:t>
      </w:r>
      <w:r w:rsidR="00FD38E7">
        <w:t>s/Minerals</w:t>
      </w:r>
    </w:p>
    <w:p w14:paraId="2AFF6BBB" w14:textId="2B51A447" w:rsidR="00901C6A" w:rsidRDefault="00000000">
      <w:pPr>
        <w:sectPr w:rsidR="00901C6A" w:rsidSect="00982F4C">
          <w:type w:val="continuous"/>
          <w:pgSz w:w="12240" w:h="15840"/>
          <w:pgMar w:top="1440" w:right="1440" w:bottom="1440" w:left="1440" w:header="720" w:footer="720" w:gutter="0"/>
          <w:cols w:num="3" w:space="495"/>
          <w:docGrid w:linePitch="360"/>
        </w:sectPr>
      </w:pPr>
      <w:sdt>
        <w:sdtPr>
          <w:id w:val="-4706738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2040C">
            <w:rPr>
              <w:rFonts w:ascii="MS Gothic" w:eastAsia="MS Gothic" w:hAnsi="MS Gothic" w:hint="eastAsia"/>
            </w:rPr>
            <w:t>☐</w:t>
          </w:r>
        </w:sdtContent>
      </w:sdt>
      <w:r w:rsidR="004747AF">
        <w:t>Nicotine Replacement</w:t>
      </w:r>
      <w:r w:rsidR="00B2040C">
        <w:t xml:space="preserve"> Treatments (Lozenges, Gum, etc.)</w:t>
      </w:r>
    </w:p>
    <w:p w14:paraId="5FF085D8" w14:textId="5A0394A0" w:rsidR="003F0AC9" w:rsidRDefault="003F0AC9">
      <w:r>
        <w:t>Other:__________________________________________________________________________________________________________________________________________________________________________________________________________________________________________________________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F280BAD" w14:textId="1478F60C" w:rsidR="003F0AC9" w:rsidRPr="003F0AC9" w:rsidRDefault="003F0AC9">
      <w:pPr>
        <w:rPr>
          <w:b/>
          <w:bCs/>
        </w:rPr>
      </w:pPr>
      <w:r w:rsidRPr="00901C6A">
        <w:rPr>
          <w:b/>
          <w:bCs/>
          <w:highlight w:val="yellow"/>
        </w:rPr>
        <w:t>Please do not administer or prescribe any narcotic pain medication or controlled substances per facility policy.</w:t>
      </w:r>
    </w:p>
    <w:p w14:paraId="01BB32A7" w14:textId="6B866E25" w:rsidR="003F0AC9" w:rsidRDefault="003F0AC9">
      <w:r>
        <w:t>If you have questions about this request, please do not hesitate to contact us at 608-827-9181.</w:t>
      </w:r>
    </w:p>
    <w:p w14:paraId="276E20A4" w14:textId="77777777" w:rsidR="003F0AC9" w:rsidRDefault="003F0AC9"/>
    <w:p w14:paraId="2711E988" w14:textId="2662300E" w:rsidR="003F0AC9" w:rsidRDefault="003F0AC9">
      <w:r>
        <w:t>______________________________________</w:t>
      </w:r>
      <w:r>
        <w:tab/>
      </w:r>
      <w:r>
        <w:tab/>
      </w:r>
      <w:r>
        <w:tab/>
        <w:t>________________________________</w:t>
      </w:r>
    </w:p>
    <w:p w14:paraId="67FE6068" w14:textId="048B1C95" w:rsidR="00CF3CA1" w:rsidRDefault="003F0AC9">
      <w:r>
        <w:t>Physician Signature</w:t>
      </w:r>
      <w:r>
        <w:tab/>
      </w:r>
      <w:r>
        <w:tab/>
      </w:r>
      <w:r>
        <w:tab/>
      </w:r>
      <w:r>
        <w:tab/>
      </w:r>
      <w:r>
        <w:tab/>
      </w:r>
      <w:r>
        <w:tab/>
        <w:t>Date</w:t>
      </w:r>
    </w:p>
    <w:sectPr w:rsidR="00CF3CA1" w:rsidSect="00982F4C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960"/>
    <w:rsid w:val="00054CF0"/>
    <w:rsid w:val="00075265"/>
    <w:rsid w:val="000A13B9"/>
    <w:rsid w:val="00133466"/>
    <w:rsid w:val="002F0D7C"/>
    <w:rsid w:val="003579A8"/>
    <w:rsid w:val="00386E97"/>
    <w:rsid w:val="003F0AC9"/>
    <w:rsid w:val="004747AF"/>
    <w:rsid w:val="005773F5"/>
    <w:rsid w:val="005E7FE0"/>
    <w:rsid w:val="00614253"/>
    <w:rsid w:val="00713963"/>
    <w:rsid w:val="00787EB0"/>
    <w:rsid w:val="00901C6A"/>
    <w:rsid w:val="00982F4C"/>
    <w:rsid w:val="009D385E"/>
    <w:rsid w:val="00A63288"/>
    <w:rsid w:val="00AA417A"/>
    <w:rsid w:val="00AC37C0"/>
    <w:rsid w:val="00B2040C"/>
    <w:rsid w:val="00BB5960"/>
    <w:rsid w:val="00BD79C3"/>
    <w:rsid w:val="00BE4C68"/>
    <w:rsid w:val="00BF145A"/>
    <w:rsid w:val="00C273FB"/>
    <w:rsid w:val="00CF3CA1"/>
    <w:rsid w:val="00E25178"/>
    <w:rsid w:val="00FA383B"/>
    <w:rsid w:val="00FD3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51AFC2"/>
  <w15:chartTrackingRefBased/>
  <w15:docId w15:val="{319FC5E8-FD1F-44C5-A2EC-6C38FE679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1157A1B15F9E4A853007587EEC6D6A" ma:contentTypeVersion="16" ma:contentTypeDescription="Create a new document." ma:contentTypeScope="" ma:versionID="6e82cb2337c9cb7f48862b7a814ddb39">
  <xsd:schema xmlns:xsd="http://www.w3.org/2001/XMLSchema" xmlns:xs="http://www.w3.org/2001/XMLSchema" xmlns:p="http://schemas.microsoft.com/office/2006/metadata/properties" xmlns:ns2="eb57778f-ded5-4c78-adc2-ba05abcc8a0b" xmlns:ns3="97f8f3ab-ef9a-4ea8-bf60-c3e11713745c" targetNamespace="http://schemas.microsoft.com/office/2006/metadata/properties" ma:root="true" ma:fieldsID="cff9cc6838dfc7eea1fe58fe6021e2f1" ns2:_="" ns3:_="">
    <xsd:import namespace="eb57778f-ded5-4c78-adc2-ba05abcc8a0b"/>
    <xsd:import namespace="97f8f3ab-ef9a-4ea8-bf60-c3e1171374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57778f-ded5-4c78-adc2-ba05abcc8a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c376b25e-e6c7-4405-a0c4-7573b0e288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f8f3ab-ef9a-4ea8-bf60-c3e11713745c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412d06ba-863a-4c60-a5df-493b2b6324b0}" ma:internalName="TaxCatchAll" ma:showField="CatchAllData" ma:web="97f8f3ab-ef9a-4ea8-bf60-c3e1171374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b57778f-ded5-4c78-adc2-ba05abcc8a0b">
      <Terms xmlns="http://schemas.microsoft.com/office/infopath/2007/PartnerControls"/>
    </lcf76f155ced4ddcb4097134ff3c332f>
    <TaxCatchAll xmlns="97f8f3ab-ef9a-4ea8-bf60-c3e11713745c" xsi:nil="true"/>
  </documentManagement>
</p:properties>
</file>

<file path=customXml/itemProps1.xml><?xml version="1.0" encoding="utf-8"?>
<ds:datastoreItem xmlns:ds="http://schemas.openxmlformats.org/officeDocument/2006/customXml" ds:itemID="{5673A0CE-6DF5-4978-9245-60D4FF0D914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06EB371-B19D-4257-B58A-4169A8CC93D8}"/>
</file>

<file path=customXml/itemProps3.xml><?xml version="1.0" encoding="utf-8"?>
<ds:datastoreItem xmlns:ds="http://schemas.openxmlformats.org/officeDocument/2006/customXml" ds:itemID="{82A8EF13-1CCA-421C-8733-1092BFD36C4F}">
  <ds:schemaRefs>
    <ds:schemaRef ds:uri="http://schemas.microsoft.com/office/2006/metadata/properties"/>
    <ds:schemaRef ds:uri="http://schemas.microsoft.com/office/infopath/2007/PartnerControls"/>
    <ds:schemaRef ds:uri="78cdc787-08fd-447a-a677-c286f53f5933"/>
    <ds:schemaRef ds:uri="536f643d-00ca-4a90-aa4b-9b2a5d9bc5e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233</Words>
  <Characters>1715</Characters>
  <Application>Microsoft Office Word</Application>
  <DocSecurity>0</DocSecurity>
  <Lines>61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Haberman-Laesch</dc:creator>
  <cp:keywords/>
  <dc:description/>
  <cp:lastModifiedBy>Chris VanderWerff</cp:lastModifiedBy>
  <cp:revision>3</cp:revision>
  <cp:lastPrinted>2026-03-16T21:14:00Z</cp:lastPrinted>
  <dcterms:created xsi:type="dcterms:W3CDTF">2024-11-20T17:36:00Z</dcterms:created>
  <dcterms:modified xsi:type="dcterms:W3CDTF">2026-03-16T21:15:00Z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0x010100641157A1B15F9E4A853007587EEC6D6A</vt:lpwstr>
  </property>
  <property fmtid="{D5CDD505-2E9C-101B-9397-08002B2CF9AE}" pid="3" name="MediaServiceImageTags">
    <vt:lpwstr/>
  </property>
</Properties>
</file>